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10" w:rsidRPr="000A5A92" w:rsidRDefault="00271910" w:rsidP="00271910">
      <w:pPr>
        <w:spacing w:after="0"/>
        <w:jc w:val="both"/>
        <w:rPr>
          <w:rFonts w:ascii="Comic Sans MS" w:eastAsia="Calibri" w:hAnsi="Comic Sans MS" w:cs="Times New Roman"/>
          <w:b/>
          <w:sz w:val="28"/>
          <w:szCs w:val="28"/>
        </w:rPr>
      </w:pPr>
      <w:r w:rsidRPr="000A5A92">
        <w:rPr>
          <w:rFonts w:ascii="Comic Sans MS" w:eastAsia="Calibri" w:hAnsi="Comic Sans MS" w:cs="Times New Roman"/>
          <w:b/>
          <w:sz w:val="28"/>
          <w:szCs w:val="28"/>
        </w:rPr>
        <w:t>APPENDIX A</w:t>
      </w:r>
    </w:p>
    <w:p w:rsidR="00271910" w:rsidRPr="00271910" w:rsidRDefault="00271910" w:rsidP="00271910">
      <w:pPr>
        <w:rPr>
          <w:rFonts w:ascii="Comic Sans MS" w:hAnsi="Comic Sans MS" w:cs="Times New Roman"/>
          <w:b/>
          <w:i/>
          <w:sz w:val="28"/>
          <w:szCs w:val="28"/>
        </w:rPr>
      </w:pPr>
      <w:r w:rsidRPr="004A20FE">
        <w:rPr>
          <w:rFonts w:ascii="Comic Sans MS" w:eastAsia="Calibri" w:hAnsi="Comic Sans MS" w:cs="Times New Roman"/>
          <w:b/>
          <w:i/>
          <w:sz w:val="28"/>
          <w:szCs w:val="28"/>
        </w:rPr>
        <w:t>PHOTOGRAPHS TAKEN DURING JIV AT</w:t>
      </w:r>
      <w:r w:rsidRPr="004A20FE">
        <w:rPr>
          <w:rFonts w:ascii="Comic Sans MS" w:hAnsi="Comic Sans MS" w:cs="Times New Roman"/>
          <w:b/>
          <w:i/>
          <w:sz w:val="28"/>
          <w:szCs w:val="28"/>
        </w:rPr>
        <w:t xml:space="preserve"> 18” TEBIDABA-BRASS PIPELINE AT OKORON-AMA COMMUNITY, SOUTHERN IJAW L.G.A, BAYELSA STATE</w:t>
      </w:r>
      <w:r>
        <w:rPr>
          <w:rFonts w:ascii="Comic Sans MS" w:hAnsi="Comic Sans MS" w:cs="Times New Roman"/>
          <w:b/>
          <w:i/>
          <w:sz w:val="28"/>
          <w:szCs w:val="28"/>
        </w:rPr>
        <w:t xml:space="preserve"> ON 15</w:t>
      </w:r>
      <w:r w:rsidRPr="00271910">
        <w:rPr>
          <w:rFonts w:ascii="Comic Sans MS" w:hAnsi="Comic Sans MS" w:cs="Times New Roman"/>
          <w:b/>
          <w:i/>
          <w:sz w:val="28"/>
          <w:szCs w:val="28"/>
          <w:vertAlign w:val="superscript"/>
        </w:rPr>
        <w:t>TH</w:t>
      </w:r>
      <w:r>
        <w:rPr>
          <w:rFonts w:ascii="Comic Sans MS" w:hAnsi="Comic Sans MS" w:cs="Times New Roman"/>
          <w:b/>
          <w:i/>
          <w:sz w:val="28"/>
          <w:szCs w:val="28"/>
        </w:rPr>
        <w:t xml:space="preserve"> MARCH, 2024.</w:t>
      </w:r>
    </w:p>
    <w:p w:rsidR="00147983" w:rsidRDefault="00271910">
      <w:r>
        <w:rPr>
          <w:noProof/>
        </w:rPr>
        <w:drawing>
          <wp:inline distT="0" distB="0" distL="0" distR="0">
            <wp:extent cx="5943600" cy="2898476"/>
            <wp:effectExtent l="0" t="0" r="0" b="0"/>
            <wp:docPr id="1" name="Picture 1" descr="C:\Users\HP\Desktop\HDCamera\IMG_20240315_11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HDCamera\IMG_20240315_1131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910" w:rsidRPr="00C97F16" w:rsidRDefault="00271910">
      <w:pPr>
        <w:rPr>
          <w:rFonts w:ascii="Comic Sans MS" w:hAnsi="Comic Sans MS"/>
        </w:rPr>
      </w:pPr>
      <w:r w:rsidRPr="00C97F16">
        <w:rPr>
          <w:rFonts w:ascii="Comic Sans MS" w:hAnsi="Comic Sans MS"/>
        </w:rPr>
        <w:t xml:space="preserve">Fig.1: </w:t>
      </w:r>
      <w:r w:rsidR="00C97F16" w:rsidRPr="00C97F16">
        <w:rPr>
          <w:rFonts w:ascii="Comic Sans MS" w:hAnsi="Comic Sans MS"/>
        </w:rPr>
        <w:t>4” valve re-installed at 12 o’ clock position of the pipeline by unknown person(s)</w:t>
      </w:r>
    </w:p>
    <w:p w:rsidR="00271910" w:rsidRDefault="00271910">
      <w:r>
        <w:rPr>
          <w:noProof/>
        </w:rPr>
        <w:drawing>
          <wp:inline distT="0" distB="0" distL="0" distR="0">
            <wp:extent cx="5943600" cy="2708695"/>
            <wp:effectExtent l="0" t="0" r="0" b="0"/>
            <wp:docPr id="2" name="Picture 2" descr="C:\Users\HP\Desktop\HDCamera\IMG_20240315_13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HDCamera\IMG_20240315_1339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F16" w:rsidRPr="00C97F16" w:rsidRDefault="00C97F1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Fig. 2: The incident point after repair has been carried out.</w:t>
      </w:r>
      <w:bookmarkStart w:id="0" w:name="_GoBack"/>
      <w:bookmarkEnd w:id="0"/>
    </w:p>
    <w:p w:rsidR="00271910" w:rsidRDefault="00271910"/>
    <w:p w:rsidR="00271910" w:rsidRDefault="00271910"/>
    <w:sectPr w:rsidR="00271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910"/>
    <w:rsid w:val="00147983"/>
    <w:rsid w:val="00271910"/>
    <w:rsid w:val="003C59FD"/>
    <w:rsid w:val="00A2497F"/>
    <w:rsid w:val="00B74AC7"/>
    <w:rsid w:val="00BB7A00"/>
    <w:rsid w:val="00C97F16"/>
    <w:rsid w:val="00CF0523"/>
    <w:rsid w:val="00D6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9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1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9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1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2024-04-11T13:55:00Z</dcterms:created>
  <dcterms:modified xsi:type="dcterms:W3CDTF">2024-04-11T14:10:00Z</dcterms:modified>
</cp:coreProperties>
</file>